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5" w:rsidRPr="002D2F25" w:rsidRDefault="002D2F25" w:rsidP="002D2F25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Kuliah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Statistik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II</w:t>
      </w:r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Statistika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statistika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parametrik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Distribusi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Sampling</w:t>
      </w:r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Probabilitas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Hipotesis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validitas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realibilitas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instrument</w:t>
      </w:r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beda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(t-test)</w:t>
      </w:r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r w:rsidRPr="002D2F25">
        <w:rPr>
          <w:rFonts w:ascii="Times New Roman" w:eastAsia="Calibri" w:hAnsi="Times New Roman" w:cs="Times New Roman"/>
          <w:sz w:val="24"/>
          <w:szCs w:val="24"/>
        </w:rPr>
        <w:t>Analysis of variance (ANOVA)</w:t>
      </w:r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korelasi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non-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parametrik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Rancangan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percobaan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lapangan</w:t>
      </w:r>
      <w:proofErr w:type="spellEnd"/>
    </w:p>
    <w:p w:rsidR="002D2F25" w:rsidRPr="002D2F25" w:rsidRDefault="002D2F25" w:rsidP="002D2F25">
      <w:pPr>
        <w:numPr>
          <w:ilvl w:val="0"/>
          <w:numId w:val="7"/>
        </w:numPr>
        <w:spacing w:after="160" w:line="259" w:lineRule="auto"/>
        <w:ind w:left="455"/>
        <w:contextualSpacing/>
        <w:rPr>
          <w:rFonts w:ascii="Calibri" w:eastAsia="Calibri" w:hAnsi="Calibri" w:cs="Times New Roman"/>
        </w:rPr>
      </w:pP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Presentasi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statitisk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percobaan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lapangan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F25" w:rsidRDefault="002D2F25" w:rsidP="00A94C09">
      <w:pPr>
        <w:rPr>
          <w:rFonts w:ascii="Times New Roman" w:hAnsi="Times New Roman" w:cs="Times New Roman"/>
          <w:sz w:val="24"/>
          <w:szCs w:val="24"/>
        </w:rPr>
      </w:pPr>
    </w:p>
    <w:p w:rsidR="002D2F25" w:rsidRPr="002D2F25" w:rsidRDefault="002D2F25" w:rsidP="002D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D2F2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D2F2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Supranto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D2F25">
        <w:rPr>
          <w:rFonts w:ascii="Times New Roman" w:eastAsia="Calibri" w:hAnsi="Times New Roman" w:cs="Times New Roman"/>
          <w:sz w:val="24"/>
          <w:szCs w:val="24"/>
        </w:rPr>
        <w:t>J.</w:t>
      </w:r>
      <w:r w:rsidRPr="002D2F25">
        <w:rPr>
          <w:rFonts w:ascii="Times New Roman" w:eastAsia="Calibri" w:hAnsi="Times New Roman" w:cs="Times New Roman"/>
          <w:sz w:val="24"/>
          <w:szCs w:val="24"/>
        </w:rPr>
        <w:t>2016</w:t>
      </w:r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Statistika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Aplikasi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2F25">
        <w:rPr>
          <w:rFonts w:ascii="Times New Roman" w:eastAsia="Calibri" w:hAnsi="Times New Roman" w:cs="Times New Roman"/>
          <w:sz w:val="24"/>
          <w:szCs w:val="24"/>
        </w:rPr>
        <w:t>Edisi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7.Penerbit</w:t>
      </w:r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F25">
        <w:rPr>
          <w:rFonts w:ascii="Times New Roman" w:eastAsia="Calibri" w:hAnsi="Times New Roman" w:cs="Times New Roman"/>
          <w:sz w:val="24"/>
          <w:szCs w:val="24"/>
        </w:rPr>
        <w:t>Erlangga</w:t>
      </w:r>
      <w:proofErr w:type="spell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Jakarta.</w:t>
      </w:r>
      <w:proofErr w:type="gramEnd"/>
      <w:r w:rsidRPr="002D2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2F25" w:rsidRPr="002D2F25" w:rsidRDefault="002D2F25" w:rsidP="00A94C09">
      <w:pPr>
        <w:rPr>
          <w:rFonts w:ascii="Times New Roman" w:hAnsi="Times New Roman" w:cs="Times New Roman"/>
          <w:sz w:val="24"/>
          <w:szCs w:val="24"/>
        </w:rPr>
      </w:pPr>
    </w:p>
    <w:p w:rsidR="002D2F25" w:rsidRDefault="002D2F25" w:rsidP="00A94C09">
      <w:pPr>
        <w:rPr>
          <w:rFonts w:ascii="Times New Roman" w:hAnsi="Times New Roman" w:cs="Times New Roman"/>
          <w:b/>
          <w:sz w:val="28"/>
          <w:szCs w:val="28"/>
        </w:rPr>
      </w:pPr>
    </w:p>
    <w:p w:rsidR="00A94C09" w:rsidRPr="000919C9" w:rsidRDefault="00A94C09" w:rsidP="00A94C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Perbedaan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statistik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inferensial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statistik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deskriptif</w:t>
      </w:r>
      <w:proofErr w:type="spell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mendasar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analisisnya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A94C09" w:rsidP="00A94C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mendeskripsikan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data.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inferensia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A94C09" w:rsidRDefault="00A94C09" w:rsidP="00A94C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terbilang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rata-rata,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varians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rumit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keseriusan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menggunakannya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A94C09" w:rsidRDefault="000919C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proofErr w:type="gram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menyimpulkan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</w:p>
    <w:p w:rsidR="00A94C09" w:rsidRDefault="00A94C09" w:rsidP="00092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4C09" w:rsidRPr="000919C9" w:rsidRDefault="000919C9" w:rsidP="00092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Statistik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inferensia</w:t>
      </w:r>
      <w:proofErr w:type="spellEnd"/>
    </w:p>
    <w:p w:rsidR="00092401" w:rsidRPr="00092401" w:rsidRDefault="00092401" w:rsidP="00092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hAnsi="Times New Roman" w:cs="Times New Roman"/>
          <w:sz w:val="24"/>
          <w:szCs w:val="24"/>
        </w:rPr>
        <w:t>S</w:t>
      </w:r>
      <w:r w:rsidRPr="00092401">
        <w:rPr>
          <w:rFonts w:ascii="Times New Roman" w:hAnsi="Times New Roman" w:cs="Times New Roman"/>
          <w:sz w:val="24"/>
          <w:szCs w:val="24"/>
        </w:rPr>
        <w:t>tatistik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401">
        <w:rPr>
          <w:rFonts w:ascii="Times New Roman" w:hAnsi="Times New Roman" w:cs="Times New Roman"/>
          <w:sz w:val="24"/>
          <w:szCs w:val="24"/>
        </w:rPr>
        <w:t>Penggunannya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lastRenderedPageBreak/>
        <w:t>sebuah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924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2401" w:rsidRPr="00092401" w:rsidRDefault="00092401" w:rsidP="00092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92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2401" w:rsidRPr="00092401" w:rsidRDefault="00092401" w:rsidP="00092401">
      <w:pPr>
        <w:pStyle w:val="NormalWeb"/>
        <w:spacing w:line="360" w:lineRule="auto"/>
      </w:pPr>
      <w:proofErr w:type="spellStart"/>
      <w:proofErr w:type="gramStart"/>
      <w:r w:rsidRPr="00092401">
        <w:t>Alur</w:t>
      </w:r>
      <w:proofErr w:type="spellEnd"/>
      <w:r w:rsidRPr="00092401">
        <w:t xml:space="preserve"> </w:t>
      </w:r>
      <w:proofErr w:type="spellStart"/>
      <w:r w:rsidRPr="00092401">
        <w:t>dari</w:t>
      </w:r>
      <w:proofErr w:type="spellEnd"/>
      <w:r w:rsidRPr="00092401">
        <w:t xml:space="preserve"> </w:t>
      </w:r>
      <w:proofErr w:type="spellStart"/>
      <w:r w:rsidRPr="00092401">
        <w:t>penggunaan</w:t>
      </w:r>
      <w:proofErr w:type="spellEnd"/>
      <w:r w:rsidRPr="00092401">
        <w:t xml:space="preserve"> </w:t>
      </w:r>
      <w:proofErr w:type="spellStart"/>
      <w:r w:rsidRPr="00092401">
        <w:t>statistik</w:t>
      </w:r>
      <w:proofErr w:type="spellEnd"/>
      <w:r w:rsidRPr="00092401">
        <w:t xml:space="preserve"> </w:t>
      </w:r>
      <w:proofErr w:type="spellStart"/>
      <w:r w:rsidRPr="00092401">
        <w:t>inferensial</w:t>
      </w:r>
      <w:proofErr w:type="spellEnd"/>
      <w:r w:rsidRPr="00092401">
        <w:t xml:space="preserve"> </w:t>
      </w:r>
      <w:proofErr w:type="spellStart"/>
      <w:r w:rsidRPr="00092401">
        <w:t>adalah</w:t>
      </w:r>
      <w:proofErr w:type="spellEnd"/>
      <w:r w:rsidRPr="00092401">
        <w:t xml:space="preserve"> </w:t>
      </w:r>
      <w:proofErr w:type="spellStart"/>
      <w:r w:rsidRPr="00092401">
        <w:t>pengambilan</w:t>
      </w:r>
      <w:proofErr w:type="spellEnd"/>
      <w:r w:rsidRPr="00092401">
        <w:t xml:space="preserve"> </w:t>
      </w:r>
      <w:proofErr w:type="spellStart"/>
      <w:r w:rsidRPr="00092401">
        <w:t>sampel</w:t>
      </w:r>
      <w:proofErr w:type="spellEnd"/>
      <w:r w:rsidRPr="00092401">
        <w:t xml:space="preserve">, </w:t>
      </w:r>
      <w:proofErr w:type="spellStart"/>
      <w:r w:rsidRPr="00092401">
        <w:t>pemilihan</w:t>
      </w:r>
      <w:proofErr w:type="spellEnd"/>
      <w:r w:rsidRPr="00092401">
        <w:t xml:space="preserve"> </w:t>
      </w:r>
      <w:proofErr w:type="spellStart"/>
      <w:r w:rsidRPr="00092401">
        <w:t>analisis</w:t>
      </w:r>
      <w:proofErr w:type="spellEnd"/>
      <w:r w:rsidRPr="00092401">
        <w:t xml:space="preserve">, </w:t>
      </w:r>
      <w:proofErr w:type="spellStart"/>
      <w:r w:rsidRPr="00092401">
        <w:t>dan</w:t>
      </w:r>
      <w:proofErr w:type="spellEnd"/>
      <w:r w:rsidRPr="00092401">
        <w:t xml:space="preserve"> </w:t>
      </w:r>
      <w:proofErr w:type="spellStart"/>
      <w:r w:rsidRPr="00092401">
        <w:t>pengambilan</w:t>
      </w:r>
      <w:proofErr w:type="spellEnd"/>
      <w:r w:rsidRPr="00092401">
        <w:t xml:space="preserve"> </w:t>
      </w:r>
      <w:proofErr w:type="spellStart"/>
      <w:r w:rsidRPr="00092401">
        <w:t>keputusan</w:t>
      </w:r>
      <w:proofErr w:type="spellEnd"/>
      <w:r w:rsidRPr="00092401">
        <w:t xml:space="preserve"> </w:t>
      </w:r>
      <w:proofErr w:type="spellStart"/>
      <w:r w:rsidRPr="00092401">
        <w:t>untuk</w:t>
      </w:r>
      <w:proofErr w:type="spellEnd"/>
      <w:r w:rsidRPr="00092401">
        <w:t xml:space="preserve"> </w:t>
      </w:r>
      <w:proofErr w:type="spellStart"/>
      <w:r w:rsidRPr="00092401">
        <w:t>keseluruhan</w:t>
      </w:r>
      <w:proofErr w:type="spellEnd"/>
      <w:r w:rsidRPr="00092401">
        <w:t xml:space="preserve"> </w:t>
      </w:r>
      <w:proofErr w:type="spellStart"/>
      <w:r w:rsidRPr="00092401">
        <w:t>populasi</w:t>
      </w:r>
      <w:proofErr w:type="spellEnd"/>
      <w:r w:rsidRPr="00092401">
        <w:t>.</w:t>
      </w:r>
      <w:proofErr w:type="gramEnd"/>
    </w:p>
    <w:p w:rsidR="00092401" w:rsidRPr="000919C9" w:rsidRDefault="00092401" w:rsidP="00092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19C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9C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401">
        <w:rPr>
          <w:rFonts w:ascii="Times New Roman" w:eastAsia="Times New Roman" w:hAnsi="Times New Roman" w:cs="Times New Roman"/>
          <w:b/>
          <w:bCs/>
          <w:sz w:val="28"/>
          <w:szCs w:val="28"/>
        </w:rPr>
        <w:t>Manfaat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b/>
          <w:bCs/>
          <w:sz w:val="28"/>
          <w:szCs w:val="28"/>
        </w:rPr>
        <w:t>statistik</w:t>
      </w:r>
      <w:proofErr w:type="spellEnd"/>
      <w:r w:rsidR="000919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b/>
          <w:bCs/>
          <w:sz w:val="28"/>
          <w:szCs w:val="28"/>
        </w:rPr>
        <w:t>inferensia</w:t>
      </w:r>
      <w:proofErr w:type="spell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0919C9">
          <w:t>statistik</w:t>
        </w:r>
        <w:proofErr w:type="spellEnd"/>
        <w:r w:rsidRPr="000919C9">
          <w:t xml:space="preserve"> </w:t>
        </w:r>
        <w:proofErr w:type="spellStart"/>
        <w:r w:rsidRPr="000919C9">
          <w:t>deskriptif</w:t>
        </w:r>
        <w:proofErr w:type="spellEnd"/>
      </w:hyperlink>
      <w:r w:rsidRPr="000919C9">
        <w:t>.</w:t>
      </w:r>
      <w:proofErr w:type="gramEnd"/>
    </w:p>
    <w:p w:rsidR="00092401" w:rsidRPr="00092401" w:rsidRDefault="00092401" w:rsidP="00092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menduga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populasi</w:t>
      </w:r>
      <w:proofErr w:type="spell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menduga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mengharapkan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92401" w:rsidRPr="00092401" w:rsidRDefault="00092401" w:rsidP="0009240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menduga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populasi</w:t>
      </w:r>
      <w:proofErr w:type="spell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menduga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mengharapkan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92401" w:rsidRPr="00092401" w:rsidRDefault="00092401" w:rsidP="0009240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sangat</w:t>
      </w:r>
      <w:proofErr w:type="spellEnd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b/>
          <w:bCs/>
          <w:sz w:val="24"/>
          <w:szCs w:val="24"/>
        </w:rPr>
        <w:t>terstruktur</w:t>
      </w:r>
      <w:proofErr w:type="spellEnd"/>
    </w:p>
    <w:p w:rsidR="00092401" w:rsidRPr="000919C9" w:rsidRDefault="00092401" w:rsidP="000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memiiki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formula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rapi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teruji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estimator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bias</w:t>
      </w:r>
    </w:p>
    <w:p w:rsidR="00092401" w:rsidRPr="000919C9" w:rsidRDefault="00092401" w:rsidP="000919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Contoh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statistik</w:t>
      </w:r>
      <w:proofErr w:type="spellEnd"/>
      <w:r w:rsidRPr="0009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C9">
        <w:rPr>
          <w:rFonts w:ascii="Times New Roman" w:hAnsi="Times New Roman" w:cs="Times New Roman"/>
          <w:b/>
          <w:sz w:val="28"/>
          <w:szCs w:val="28"/>
        </w:rPr>
        <w:t>inferensia</w:t>
      </w:r>
      <w:proofErr w:type="spell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inferensia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401" w:rsidRPr="000919C9" w:rsidRDefault="00092401" w:rsidP="000919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19C9">
        <w:rPr>
          <w:rFonts w:ascii="Times New Roman" w:hAnsi="Times New Roman" w:cs="Times New Roman"/>
          <w:sz w:val="24"/>
          <w:szCs w:val="24"/>
        </w:rPr>
        <w:t>1.Analisis</w:t>
      </w:r>
      <w:proofErr w:type="gram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Regresi</w:t>
      </w:r>
      <w:proofErr w:type="spell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lastRenderedPageBreak/>
        <w:t>Analisis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populer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memprediksi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dependen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92401" w:rsidRPr="00092401" w:rsidRDefault="00092401" w:rsidP="0009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4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siginifikan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40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924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09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kemiskinan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919C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guru,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9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sz w:val="24"/>
          <w:szCs w:val="24"/>
        </w:rPr>
        <w:t>dit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emukan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kemiskinan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0919C9" w:rsidRDefault="00A94C09" w:rsidP="000919C9">
      <w:pPr>
        <w:rPr>
          <w:rFonts w:ascii="Times New Roman" w:hAnsi="Times New Roman" w:cs="Times New Roman"/>
          <w:sz w:val="24"/>
          <w:szCs w:val="24"/>
        </w:rPr>
      </w:pPr>
      <w:r w:rsidRPr="000919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9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C9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9C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asumsi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masyarakt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beredar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0919C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percayai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A94C09" w:rsidRDefault="003E043B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ering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mendengar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asumsi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Benarkah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membukti</w:t>
      </w:r>
      <w:r w:rsidR="003E043B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ambil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representatif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proofErr w:type="gramStart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proofErr w:type="gram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ambil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A94C09" w:rsidRDefault="003E043B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Bolehkah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proofErr w:type="gram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diperbolehkan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3E043B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membututhkan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3E043B" w:rsidRDefault="00A94C09" w:rsidP="003E043B">
      <w:pPr>
        <w:rPr>
          <w:rFonts w:ascii="Times New Roman" w:hAnsi="Times New Roman" w:cs="Times New Roman"/>
          <w:sz w:val="24"/>
          <w:szCs w:val="24"/>
        </w:rPr>
      </w:pPr>
      <w:r w:rsidRPr="003E043B">
        <w:rPr>
          <w:rFonts w:ascii="Times New Roman" w:hAnsi="Times New Roman" w:cs="Times New Roman"/>
          <w:sz w:val="24"/>
          <w:szCs w:val="24"/>
        </w:rPr>
        <w:t>3</w:t>
      </w:r>
      <w:r w:rsidRPr="003E043B">
        <w:rPr>
          <w:rFonts w:ascii="Times New Roman" w:hAnsi="Times New Roman" w:cs="Times New Roman"/>
          <w:sz w:val="24"/>
          <w:szCs w:val="24"/>
        </w:rPr>
        <w:t>. Confidence Interval</w:t>
      </w:r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Confidence interval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rentang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mengestimasi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adany</w:t>
      </w:r>
      <w:r w:rsidR="003E043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perkirakan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berapa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menggu</w:t>
      </w:r>
      <w:r w:rsidR="003E043B">
        <w:rPr>
          <w:rFonts w:ascii="Times New Roman" w:eastAsia="Times New Roman" w:hAnsi="Times New Roman" w:cs="Times New Roman"/>
          <w:sz w:val="24"/>
          <w:szCs w:val="24"/>
        </w:rPr>
        <w:t>nakan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confidence interval,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dit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emukan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dar</w:t>
      </w:r>
      <w:r w:rsidR="003E04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yakini</w:t>
      </w:r>
      <w:proofErr w:type="spellEnd"/>
      <w:proofErr w:type="gram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estimasi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lastRenderedPageBreak/>
        <w:t>Ketika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confidence interval 95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persen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r w:rsidR="003E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rentang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dapatkan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fomula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4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94C09">
        <w:rPr>
          <w:rFonts w:ascii="Times New Roman" w:eastAsia="Times New Roman" w:hAnsi="Times New Roman" w:cs="Times New Roman"/>
          <w:sz w:val="24"/>
          <w:szCs w:val="24"/>
        </w:rPr>
        <w:t>ngin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estimasi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berapa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orang di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X.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dilakukanlah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4C0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bervariasi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4C09" w:rsidRPr="00A94C09" w:rsidRDefault="003E043B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</w:t>
      </w:r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entukan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rentang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perkiraan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berapa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Harapannya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rata-rata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rentang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hitung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="00A94C09" w:rsidRPr="00A94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C09" w:rsidRDefault="00A94C09" w:rsidP="00A9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statistik</w:t>
      </w:r>
      <w:proofErr w:type="spellEnd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inferensial</w:t>
      </w:r>
      <w:proofErr w:type="spellEnd"/>
    </w:p>
    <w:p w:rsidR="00A94C09" w:rsidRPr="00A94C09" w:rsidRDefault="00A94C09" w:rsidP="00A94C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teliti</w:t>
      </w:r>
      <w:proofErr w:type="spellEnd"/>
    </w:p>
    <w:p w:rsidR="00A94C09" w:rsidRPr="00A94C09" w:rsidRDefault="00A94C09" w:rsidP="00A94C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representatif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</w:p>
    <w:p w:rsidR="00A94C09" w:rsidRPr="00A94C09" w:rsidRDefault="00A94C09" w:rsidP="00A94C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</w:p>
    <w:p w:rsidR="00A94C09" w:rsidRPr="00A94C09" w:rsidRDefault="00A94C09" w:rsidP="00A94C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9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C0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</w:p>
    <w:p w:rsidR="00A94C09" w:rsidRPr="00A94C09" w:rsidRDefault="00A94C09" w:rsidP="00A94C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94C09" w:rsidRPr="00092401" w:rsidRDefault="00A94C09" w:rsidP="00092401">
      <w:pPr>
        <w:rPr>
          <w:rFonts w:ascii="Times New Roman" w:hAnsi="Times New Roman" w:cs="Times New Roman"/>
          <w:sz w:val="24"/>
          <w:szCs w:val="24"/>
        </w:rPr>
      </w:pPr>
    </w:p>
    <w:sectPr w:rsidR="00A94C09" w:rsidRPr="0009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272"/>
    <w:multiLevelType w:val="multilevel"/>
    <w:tmpl w:val="C0EC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95E16"/>
    <w:multiLevelType w:val="multilevel"/>
    <w:tmpl w:val="5322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7332E"/>
    <w:multiLevelType w:val="multilevel"/>
    <w:tmpl w:val="4DC4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E335C"/>
    <w:multiLevelType w:val="multilevel"/>
    <w:tmpl w:val="17FE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A3BCB"/>
    <w:multiLevelType w:val="multilevel"/>
    <w:tmpl w:val="1ED0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B2F24"/>
    <w:multiLevelType w:val="hybridMultilevel"/>
    <w:tmpl w:val="543C11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0CA7"/>
    <w:multiLevelType w:val="multilevel"/>
    <w:tmpl w:val="1AEC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D1D48"/>
    <w:multiLevelType w:val="hybridMultilevel"/>
    <w:tmpl w:val="EC88BADE"/>
    <w:lvl w:ilvl="0" w:tplc="80BC2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01"/>
    <w:rsid w:val="000919C9"/>
    <w:rsid w:val="00092401"/>
    <w:rsid w:val="002D2F25"/>
    <w:rsid w:val="003E043B"/>
    <w:rsid w:val="00A94C09"/>
    <w:rsid w:val="00E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valianda.com/statistik-deskripti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2021-09-22T15:48:00Z</dcterms:created>
  <dcterms:modified xsi:type="dcterms:W3CDTF">2021-09-22T16:37:00Z</dcterms:modified>
</cp:coreProperties>
</file>